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Starfish Mentoring Referral Form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(please complete and return to starfishmentoring@aimcommunity.org)</w:t>
      </w:r>
    </w:p>
    <w:tbl>
      <w:tblPr>
        <w:tblStyle w:val="Table1"/>
        <w:tblW w:w="9531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3"/>
        <w:gridCol w:w="1451"/>
        <w:gridCol w:w="1787"/>
        <w:gridCol w:w="2933"/>
        <w:gridCol w:w="209"/>
        <w:gridCol w:w="1558"/>
        <w:tblGridChange w:id="0">
          <w:tblGrid>
            <w:gridCol w:w="1593"/>
            <w:gridCol w:w="1451"/>
            <w:gridCol w:w="1787"/>
            <w:gridCol w:w="2933"/>
            <w:gridCol w:w="209"/>
            <w:gridCol w:w="1558"/>
          </w:tblGrid>
        </w:tblGridChange>
      </w:tblGrid>
      <w:tr>
        <w:trPr>
          <w:cantSplit w:val="0"/>
          <w:trHeight w:val="73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Young Person’s </w:t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pageBreakBefore w:val="0"/>
              <w:ind w:right="176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ind w:right="176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Young Person’s Address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D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 of Birth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Group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Parent/Carers/Guardian Name(s)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5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Parent/Carer/Guardian 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Parent/Carer/Guardian Phone Number(s)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Are the Parents/Carers/Guardians aware of this referral being made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Referrer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tabs>
                <w:tab w:val="left" w:leader="none" w:pos="1404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Referral Date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pageBreakBefore w:val="0"/>
              <w:tabs>
                <w:tab w:val="left" w:leader="none" w:pos="1404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leader="none" w:pos="1404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School/ 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Organisation (including Address)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5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Referrer Email Address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3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Referrer Phone Number</w:t>
            </w:r>
          </w:p>
          <w:p w:rsidR="00000000" w:rsidDel="00000000" w:rsidP="00000000" w:rsidRDefault="00000000" w:rsidRPr="00000000" w14:paraId="0000005B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D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63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Please specify if the young person meets any of the following: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Personal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self-esteem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Lack confidence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Lack communication skills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Isolated from peers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Bullied by others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 Educational Needs</w:t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 Setting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Financial Hardship/Poverty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Young Carer</w:t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Parents/carers are socially excluded</w:t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 demonstrates low level anti-social behaviour</w:t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Lack of access to opportunities outside of school</w:t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Lack positive role models</w:t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Behaviour Concerns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Disruptive, challenging behaviour or bullying at school</w:t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Disruptive or challenging behaviour at home</w:t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Disruptive or challenging behaviour in community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Emerging antisocial behaviour</w:t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level offending</w:t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level alcohol or substance misuse</w:t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Education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Occasional/frequent non attendance at school (below 85%)</w:t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Child’s educational rate of progress is below expected</w:t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Low aspirations</w:t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7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Any behavioural issues, past or present that we should be aware of:</w:t>
            </w:r>
          </w:p>
          <w:p w:rsidR="00000000" w:rsidDel="00000000" w:rsidP="00000000" w:rsidRDefault="00000000" w:rsidRPr="00000000" w14:paraId="000000E8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Please email the completed form to starfishmentoring@aimcommunity.org</w:t>
      </w:r>
    </w:p>
    <w:p w:rsidR="00000000" w:rsidDel="00000000" w:rsidP="00000000" w:rsidRDefault="00000000" w:rsidRPr="00000000" w14:paraId="000000F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If you would like to discuss your referral, please call Wesley Williams on 01202 548208 or 07396 539551 </w:t>
      </w:r>
    </w:p>
    <w:sectPr>
      <w:footerReference r:id="rId7" w:type="default"/>
      <w:pgSz w:h="16820" w:w="11900" w:orient="portrait"/>
      <w:pgMar w:bottom="460" w:top="992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668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1B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D31B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0D31B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31BC"/>
  </w:style>
  <w:style w:type="paragraph" w:styleId="ListParagraph">
    <w:name w:val="List Paragraph"/>
    <w:basedOn w:val="Normal"/>
    <w:uiPriority w:val="34"/>
    <w:qFormat w:val="1"/>
    <w:rsid w:val="000D31B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0D31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0A773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A773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jSXsYE0dRPYd0xuvTGiJ31mY2A==">CgMxLjAyCGguZ2pkZ3hzOAByITFHZ2l2QTdnRFBwYzRiTlMtQm9ELWtlZFJDdlRuVFZnaA==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2018-02-23T15:58:00Z</dcterms:created>
  <dc:creator>Richard Newland</dc:creator>
</cp:coreProperties>
</file>